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F588" w14:textId="77777777" w:rsidR="008D4B58" w:rsidRDefault="008D4B58" w:rsidP="008D4B58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813857F" wp14:editId="6FF510E1">
            <wp:extent cx="3795024" cy="885506"/>
            <wp:effectExtent l="0" t="0" r="2540" b="381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961" cy="95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94CE1" w14:textId="77777777" w:rsidR="008D4B58" w:rsidRDefault="008D4B58" w:rsidP="008D4B58">
      <w:pPr>
        <w:pStyle w:val="NoSpacing"/>
        <w:jc w:val="center"/>
        <w:rPr>
          <w:b/>
          <w:bCs/>
        </w:rPr>
      </w:pPr>
    </w:p>
    <w:p w14:paraId="2F4020D6" w14:textId="77777777" w:rsidR="008D4B58" w:rsidRDefault="008D4B58" w:rsidP="008D4B58">
      <w:pPr>
        <w:spacing w:line="240" w:lineRule="auto"/>
        <w:contextualSpacing/>
        <w:jc w:val="center"/>
        <w:rPr>
          <w:b/>
          <w:bCs/>
        </w:rPr>
      </w:pPr>
    </w:p>
    <w:p w14:paraId="5E372DD8" w14:textId="087F8851" w:rsidR="008D4B58" w:rsidRDefault="008D4B58" w:rsidP="008D4B58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Small Grant Program </w:t>
      </w:r>
      <w:r w:rsidRPr="002163DB">
        <w:rPr>
          <w:b/>
          <w:bCs/>
        </w:rPr>
        <w:t>Applicatio</w:t>
      </w:r>
      <w:r w:rsidR="00392985">
        <w:rPr>
          <w:b/>
          <w:bCs/>
        </w:rPr>
        <w:t>n</w:t>
      </w:r>
      <w:r>
        <w:rPr>
          <w:b/>
          <w:bCs/>
        </w:rPr>
        <w:t xml:space="preserve"> </w:t>
      </w:r>
    </w:p>
    <w:p w14:paraId="5B515689" w14:textId="186EAC5A" w:rsidR="000E674D" w:rsidRDefault="000E674D" w:rsidP="000E674D">
      <w:pPr>
        <w:pStyle w:val="NoSpacing"/>
      </w:pPr>
      <w:r>
        <w:t xml:space="preserve">The small grant program hopes to incubate new ideas, pilot new </w:t>
      </w:r>
      <w:proofErr w:type="gramStart"/>
      <w:r>
        <w:t>programming</w:t>
      </w:r>
      <w:proofErr w:type="gramEnd"/>
      <w:r>
        <w:t xml:space="preserve"> and foster original research.  After taking an SNF Paideia designated course, </w:t>
      </w:r>
      <w:r w:rsidRPr="00435A33">
        <w:t xml:space="preserve">Penn undergraduates may be inspired to propose </w:t>
      </w:r>
      <w:r w:rsidRPr="00817326">
        <w:rPr>
          <w:b/>
          <w:bCs/>
        </w:rPr>
        <w:t xml:space="preserve">an event or program </w:t>
      </w:r>
      <w:r w:rsidRPr="00435A33">
        <w:t xml:space="preserve">for the Penn </w:t>
      </w:r>
      <w:r>
        <w:t>c</w:t>
      </w:r>
      <w:r w:rsidRPr="00435A33">
        <w:t>ommunity that foster</w:t>
      </w:r>
      <w:r>
        <w:t>s</w:t>
      </w:r>
      <w:r w:rsidRPr="00435A33">
        <w:t xml:space="preserve"> dialogue, citizenship, </w:t>
      </w:r>
      <w:proofErr w:type="gramStart"/>
      <w:r w:rsidRPr="00435A33">
        <w:t>wellness</w:t>
      </w:r>
      <w:proofErr w:type="gramEnd"/>
      <w:r w:rsidRPr="00435A33">
        <w:t xml:space="preserve"> and service.  </w:t>
      </w:r>
      <w:r>
        <w:t xml:space="preserve">Alternately students might want to </w:t>
      </w:r>
      <w:r w:rsidRPr="00817326">
        <w:rPr>
          <w:b/>
          <w:bCs/>
        </w:rPr>
        <w:t>continue a research project</w:t>
      </w:r>
      <w:r>
        <w:t xml:space="preserve"> they started in an SNF Paideia course.  SNF Paideia Small Grant funding can be used for both programmatic ideas </w:t>
      </w:r>
      <w:proofErr w:type="gramStart"/>
      <w:r>
        <w:t>or</w:t>
      </w:r>
      <w:proofErr w:type="gramEnd"/>
      <w:r>
        <w:t xml:space="preserve"> to support individual research projects.</w:t>
      </w:r>
    </w:p>
    <w:p w14:paraId="5A71A321" w14:textId="77777777" w:rsidR="000E674D" w:rsidRDefault="000E674D" w:rsidP="000E674D">
      <w:pPr>
        <w:pStyle w:val="NoSpacing"/>
      </w:pPr>
    </w:p>
    <w:p w14:paraId="548C0F44" w14:textId="6A4A37BC" w:rsidR="000E674D" w:rsidRDefault="000E674D" w:rsidP="000E674D">
      <w:pPr>
        <w:pStyle w:val="NoSpacing"/>
      </w:pPr>
      <w:r>
        <w:t>For students wanting to propose new events or programs, consultation is available from the SNF Paideia program for different steps of the implementation process</w:t>
      </w:r>
      <w:r w:rsidR="008379FE">
        <w:t xml:space="preserve"> </w:t>
      </w:r>
      <w:r>
        <w:t xml:space="preserve">(see </w:t>
      </w:r>
      <w:hyperlink r:id="rId9" w:history="1">
        <w:r w:rsidRPr="00C80F14">
          <w:rPr>
            <w:rStyle w:val="Hyperlink"/>
          </w:rPr>
          <w:t>SNF Paideia Event Pla</w:t>
        </w:r>
        <w:r w:rsidRPr="00C80F14">
          <w:rPr>
            <w:rStyle w:val="Hyperlink"/>
          </w:rPr>
          <w:t>n</w:t>
        </w:r>
        <w:r w:rsidRPr="00C80F14">
          <w:rPr>
            <w:rStyle w:val="Hyperlink"/>
          </w:rPr>
          <w:t>ning Guides</w:t>
        </w:r>
      </w:hyperlink>
      <w:r>
        <w:t>).</w:t>
      </w:r>
    </w:p>
    <w:p w14:paraId="1C327B39" w14:textId="77777777" w:rsidR="000E674D" w:rsidRDefault="000E674D" w:rsidP="000E674D">
      <w:pPr>
        <w:pStyle w:val="NoSpacing"/>
      </w:pPr>
    </w:p>
    <w:p w14:paraId="57ADF32D" w14:textId="60CF3C5D" w:rsidR="000E674D" w:rsidRDefault="000E674D" w:rsidP="000E674D">
      <w:pPr>
        <w:pStyle w:val="NoSpacing"/>
      </w:pPr>
      <w:r>
        <w:t xml:space="preserve">Students proposing independent research projects connected to an SNF Paideia course, need to have </w:t>
      </w:r>
      <w:r w:rsidR="00A10295">
        <w:t xml:space="preserve">the support of </w:t>
      </w:r>
      <w:r>
        <w:t>the instructor of the SNF Paideia course that inspired their research project</w:t>
      </w:r>
      <w:r w:rsidR="00385FE1">
        <w:t xml:space="preserve"> or that of another faculty or staff member at Penn.</w:t>
      </w:r>
      <w:r>
        <w:t xml:space="preserve">  </w:t>
      </w:r>
      <w:r w:rsidR="004C602D">
        <w:t xml:space="preserve">This </w:t>
      </w:r>
      <w:r w:rsidR="00AE1630">
        <w:t xml:space="preserve">faculty or staff member’s </w:t>
      </w:r>
      <w:r w:rsidR="00A10295">
        <w:t xml:space="preserve">contact information will </w:t>
      </w:r>
      <w:r w:rsidR="00000600">
        <w:t xml:space="preserve">be asked for </w:t>
      </w:r>
      <w:r w:rsidR="00212F59">
        <w:t xml:space="preserve">in the form </w:t>
      </w:r>
      <w:r w:rsidR="00A10295">
        <w:t>below so we can confirm</w:t>
      </w:r>
      <w:r>
        <w:t xml:space="preserve"> that they </w:t>
      </w:r>
      <w:r w:rsidR="00A10295">
        <w:t>are aware of</w:t>
      </w:r>
      <w:r w:rsidR="007A0F24">
        <w:t xml:space="preserve"> </w:t>
      </w:r>
      <w:r w:rsidR="00391EE8">
        <w:t xml:space="preserve">your </w:t>
      </w:r>
      <w:r w:rsidR="00B13510">
        <w:t>request to have them</w:t>
      </w:r>
      <w:r w:rsidR="007A0F24">
        <w:t xml:space="preserve"> supervise this project.</w:t>
      </w:r>
      <w:r w:rsidR="00B13510">
        <w:t xml:space="preserve">  Please make sure to contact them and get their approval before submitting your application. </w:t>
      </w:r>
    </w:p>
    <w:p w14:paraId="6C919107" w14:textId="77777777" w:rsidR="000E674D" w:rsidRDefault="000E674D" w:rsidP="000E674D">
      <w:pPr>
        <w:pStyle w:val="NoSpacing"/>
      </w:pPr>
    </w:p>
    <w:p w14:paraId="2775A5BE" w14:textId="7E5075F1" w:rsidR="000E674D" w:rsidRDefault="000E674D" w:rsidP="000E674D">
      <w:pPr>
        <w:pStyle w:val="NoSpacing"/>
      </w:pPr>
      <w:r>
        <w:t>Interested students will need to apply for funding using our application form</w:t>
      </w:r>
      <w:r w:rsidR="0034645E">
        <w:t xml:space="preserve"> below</w:t>
      </w:r>
      <w:r>
        <w:t>.  It is suggested that students apply for funding at least 1 month in advance of their proposed project</w:t>
      </w:r>
      <w:r w:rsidR="0034645E">
        <w:t>.</w:t>
      </w:r>
      <w:r>
        <w:t xml:space="preserve">  Funded projects typically range from $250-$1000.</w:t>
      </w:r>
    </w:p>
    <w:p w14:paraId="6D2A8A3B" w14:textId="77777777" w:rsidR="00B30BE3" w:rsidRPr="00212F59" w:rsidRDefault="00B30BE3" w:rsidP="008D4B58">
      <w:pPr>
        <w:pStyle w:val="NoSpacing"/>
      </w:pPr>
    </w:p>
    <w:p w14:paraId="44D6C9AD" w14:textId="086C37D8" w:rsidR="002F7CD0" w:rsidRPr="00212F59" w:rsidRDefault="002F7CD0" w:rsidP="008D4B58">
      <w:pPr>
        <w:pStyle w:val="NoSpacing"/>
      </w:pPr>
      <w:r w:rsidRPr="00212F59">
        <w:t xml:space="preserve"> It is understandable that grantees might not have every aspect of their proposal figured out</w:t>
      </w:r>
      <w:r w:rsidR="00E90E05" w:rsidRPr="00212F59">
        <w:t xml:space="preserve"> at the time of submission.  Please </w:t>
      </w:r>
      <w:r w:rsidR="008A3D44" w:rsidRPr="00212F59">
        <w:t>indicate areas where you would like to consult with the SNF Paideia program</w:t>
      </w:r>
      <w:r w:rsidR="00097EE2" w:rsidRPr="00212F59">
        <w:t xml:space="preserve"> before </w:t>
      </w:r>
      <w:r w:rsidR="00F064CA" w:rsidRPr="00212F59">
        <w:t xml:space="preserve">solidifying your proposal. </w:t>
      </w:r>
    </w:p>
    <w:p w14:paraId="46160FBB" w14:textId="0F1F53DB" w:rsidR="00274EB5" w:rsidRPr="00212F59" w:rsidRDefault="00274EB5" w:rsidP="008D4B58">
      <w:pPr>
        <w:pStyle w:val="NoSpacing"/>
      </w:pPr>
    </w:p>
    <w:p w14:paraId="2900E945" w14:textId="515BCA55" w:rsidR="00274EB5" w:rsidRPr="00212F59" w:rsidRDefault="00274EB5" w:rsidP="008D4B58">
      <w:pPr>
        <w:pStyle w:val="NoSpacing"/>
      </w:pPr>
      <w:r w:rsidRPr="00212F59">
        <w:t xml:space="preserve">There are </w:t>
      </w:r>
      <w:r w:rsidR="00C15538" w:rsidRPr="00212F59">
        <w:t xml:space="preserve">some </w:t>
      </w:r>
      <w:r w:rsidRPr="00212F59">
        <w:t>things we do not fund</w:t>
      </w:r>
      <w:r w:rsidR="00941FE9" w:rsidRPr="00212F59">
        <w:t>, including</w:t>
      </w:r>
      <w:r w:rsidRPr="00212F59">
        <w:t>:</w:t>
      </w:r>
    </w:p>
    <w:p w14:paraId="095B01A8" w14:textId="19A31D93" w:rsidR="00274EB5" w:rsidRPr="00212F59" w:rsidRDefault="00274EB5" w:rsidP="00274EB5">
      <w:pPr>
        <w:pStyle w:val="NoSpacing"/>
        <w:numPr>
          <w:ilvl w:val="0"/>
          <w:numId w:val="3"/>
        </w:numPr>
      </w:pPr>
      <w:r w:rsidRPr="00212F59">
        <w:t xml:space="preserve">Equipment </w:t>
      </w:r>
      <w:r w:rsidR="00C15538" w:rsidRPr="00212F59">
        <w:t>(though we are happy to connect you with Penn entities that rent out equipment)</w:t>
      </w:r>
    </w:p>
    <w:p w14:paraId="0D52F01F" w14:textId="69270FF4" w:rsidR="00274EB5" w:rsidRPr="00212F59" w:rsidRDefault="00274EB5" w:rsidP="00C15538">
      <w:pPr>
        <w:pStyle w:val="NoSpacing"/>
        <w:numPr>
          <w:ilvl w:val="0"/>
          <w:numId w:val="3"/>
        </w:numPr>
      </w:pPr>
      <w:r w:rsidRPr="00212F59">
        <w:t>Ongoing projects (we might fund a pilot first episode of a podcast for example but not something that has no start and end date)</w:t>
      </w:r>
    </w:p>
    <w:p w14:paraId="03036B5D" w14:textId="111F269C" w:rsidR="002F7CD0" w:rsidRPr="00212F59" w:rsidRDefault="0077615E" w:rsidP="008D4B58">
      <w:pPr>
        <w:pStyle w:val="NoSpacing"/>
        <w:numPr>
          <w:ilvl w:val="0"/>
          <w:numId w:val="3"/>
        </w:numPr>
      </w:pPr>
      <w:r w:rsidRPr="00212F59">
        <w:t>Programming that primarily impacts a single student club without wider campus impact</w:t>
      </w:r>
    </w:p>
    <w:p w14:paraId="3E0CB21A" w14:textId="77777777" w:rsidR="00B30BE3" w:rsidRDefault="00B30BE3" w:rsidP="00B30BE3">
      <w:pPr>
        <w:pStyle w:val="NoSpacing"/>
        <w:rPr>
          <w:i/>
          <w:iCs/>
        </w:rPr>
      </w:pPr>
    </w:p>
    <w:p w14:paraId="610EDC27" w14:textId="7050C437" w:rsidR="00863B8D" w:rsidRPr="00B30BE3" w:rsidRDefault="00B30BE3" w:rsidP="008D4B58">
      <w:pPr>
        <w:pStyle w:val="NoSpacing"/>
      </w:pPr>
      <w:r w:rsidRPr="00B30BE3">
        <w:t xml:space="preserve">Tell us about your programmatic idea and your budget needs by answering the questions below. Email your responses to </w:t>
      </w:r>
      <w:r w:rsidRPr="00470971">
        <w:rPr>
          <w:b/>
          <w:bCs/>
        </w:rPr>
        <w:t xml:space="preserve">Drs. Lia Howard (liaf@upenn.edu) and Leah Anderson (leahand@upenn.edu) </w:t>
      </w:r>
      <w:r w:rsidRPr="00B30BE3">
        <w:t xml:space="preserve">to be considered for funding. Students who receive funding will submit a Grant Report and receipts documenting expenses upon completion of the funded project.  </w:t>
      </w:r>
      <w:r w:rsidR="00863B8D" w:rsidRPr="00B30BE3">
        <w:t>Additional submission materials are welcome (</w:t>
      </w:r>
      <w:proofErr w:type="gramStart"/>
      <w:r w:rsidR="00863B8D" w:rsidRPr="00B30BE3">
        <w:t>e.g.</w:t>
      </w:r>
      <w:proofErr w:type="gramEnd"/>
      <w:r w:rsidR="00863B8D" w:rsidRPr="00B30BE3">
        <w:t xml:space="preserve"> a white paper, video submission or additional visual materials) but not required.  The form below, however</w:t>
      </w:r>
      <w:r w:rsidR="00E2376F" w:rsidRPr="00B30BE3">
        <w:t>,</w:t>
      </w:r>
      <w:r w:rsidR="00863B8D" w:rsidRPr="00B30BE3">
        <w:t xml:space="preserve"> is a requirement of funding. </w:t>
      </w:r>
    </w:p>
    <w:p w14:paraId="605580D7" w14:textId="77777777" w:rsidR="00384A81" w:rsidRDefault="00384A81" w:rsidP="00384A81">
      <w:pPr>
        <w:pStyle w:val="NoSpacing"/>
      </w:pPr>
    </w:p>
    <w:p w14:paraId="554533E4" w14:textId="630D47C5" w:rsidR="002923BA" w:rsidRDefault="00384A81" w:rsidP="00384A81">
      <w:pPr>
        <w:pStyle w:val="NoSpacing"/>
        <w:numPr>
          <w:ilvl w:val="0"/>
          <w:numId w:val="11"/>
        </w:numPr>
      </w:pPr>
      <w:r>
        <w:lastRenderedPageBreak/>
        <w:t>P</w:t>
      </w:r>
      <w:r w:rsidR="00571288">
        <w:t>lease Indicate</w:t>
      </w:r>
      <w:r w:rsidR="0064137A">
        <w:t xml:space="preserve"> from the options below the type of </w:t>
      </w:r>
      <w:r>
        <w:t>project you are proposing:</w:t>
      </w:r>
    </w:p>
    <w:p w14:paraId="3A56D275" w14:textId="77777777" w:rsidR="00186183" w:rsidRDefault="00186183" w:rsidP="00571288">
      <w:pPr>
        <w:pStyle w:val="NoSpacing"/>
        <w:ind w:firstLine="720"/>
      </w:pPr>
    </w:p>
    <w:p w14:paraId="0CC6512F" w14:textId="77777777" w:rsidR="002923BA" w:rsidRDefault="00571288" w:rsidP="00384A81">
      <w:pPr>
        <w:pStyle w:val="NoSpacing"/>
        <w:numPr>
          <w:ilvl w:val="0"/>
          <w:numId w:val="12"/>
        </w:numPr>
      </w:pPr>
      <w:r>
        <w:t xml:space="preserve">Research Project, </w:t>
      </w:r>
    </w:p>
    <w:p w14:paraId="41CD9D55" w14:textId="77777777" w:rsidR="002923BA" w:rsidRDefault="00571288" w:rsidP="00384A81">
      <w:pPr>
        <w:pStyle w:val="NoSpacing"/>
        <w:numPr>
          <w:ilvl w:val="0"/>
          <w:numId w:val="12"/>
        </w:numPr>
      </w:pPr>
      <w:r>
        <w:t xml:space="preserve">Event, </w:t>
      </w:r>
    </w:p>
    <w:p w14:paraId="0B0CF168" w14:textId="7C878639" w:rsidR="008D4B58" w:rsidRDefault="00571288" w:rsidP="00384A81">
      <w:pPr>
        <w:pStyle w:val="NoSpacing"/>
        <w:numPr>
          <w:ilvl w:val="0"/>
          <w:numId w:val="12"/>
        </w:numPr>
      </w:pPr>
      <w:r>
        <w:t xml:space="preserve">Other </w:t>
      </w:r>
      <w:r w:rsidR="00186183">
        <w:t>_____________________________________________</w:t>
      </w:r>
    </w:p>
    <w:p w14:paraId="0A95E732" w14:textId="77777777" w:rsidR="008D4B58" w:rsidRDefault="008D4B58" w:rsidP="008D4B58">
      <w:pPr>
        <w:pStyle w:val="NoSpacing"/>
      </w:pPr>
    </w:p>
    <w:p w14:paraId="011AE9FA" w14:textId="77777777" w:rsidR="008D4B58" w:rsidRDefault="008D4B58" w:rsidP="008D4B58">
      <w:pPr>
        <w:pStyle w:val="NoSpacing"/>
      </w:pPr>
    </w:p>
    <w:p w14:paraId="008ED8F7" w14:textId="77777777" w:rsidR="008D4B58" w:rsidRDefault="008D4B58" w:rsidP="008D4B58">
      <w:pPr>
        <w:pStyle w:val="NoSpacing"/>
      </w:pPr>
    </w:p>
    <w:p w14:paraId="6C2FD2F0" w14:textId="77777777" w:rsidR="008D4B58" w:rsidRDefault="008D4B58" w:rsidP="008D4B58">
      <w:pPr>
        <w:pStyle w:val="NoSpacing"/>
      </w:pPr>
    </w:p>
    <w:p w14:paraId="0DF30B37" w14:textId="4DE8E8B6" w:rsidR="00384A81" w:rsidRDefault="00384A81" w:rsidP="00384A81">
      <w:pPr>
        <w:pStyle w:val="NoSpacing"/>
        <w:numPr>
          <w:ilvl w:val="0"/>
          <w:numId w:val="11"/>
        </w:numPr>
      </w:pPr>
      <w:r>
        <w:t>Describe your proposed activity or research project and how it relates to one or more of the pillars of the SNF Paideia Program (Dialogue, Service, Citizenship, or Wellness).</w:t>
      </w:r>
    </w:p>
    <w:p w14:paraId="7067A281" w14:textId="77777777" w:rsidR="00384A81" w:rsidRDefault="00384A81" w:rsidP="00384A81">
      <w:pPr>
        <w:pStyle w:val="NoSpacing"/>
      </w:pPr>
    </w:p>
    <w:p w14:paraId="5E1CC3E5" w14:textId="77777777" w:rsidR="00384A81" w:rsidRDefault="00384A81" w:rsidP="00384A81">
      <w:pPr>
        <w:pStyle w:val="NoSpacing"/>
      </w:pPr>
    </w:p>
    <w:p w14:paraId="1DA24A97" w14:textId="77777777" w:rsidR="00384A81" w:rsidRDefault="00384A81" w:rsidP="00384A81">
      <w:pPr>
        <w:pStyle w:val="NoSpacing"/>
      </w:pPr>
    </w:p>
    <w:p w14:paraId="05157746" w14:textId="77777777" w:rsidR="00384A81" w:rsidRDefault="00384A81" w:rsidP="00384A81">
      <w:pPr>
        <w:pStyle w:val="NoSpacing"/>
      </w:pPr>
    </w:p>
    <w:p w14:paraId="7899D11C" w14:textId="4B91896E" w:rsidR="008D4B58" w:rsidRDefault="008D4B58" w:rsidP="00384A81">
      <w:pPr>
        <w:pStyle w:val="NoSpacing"/>
        <w:numPr>
          <w:ilvl w:val="0"/>
          <w:numId w:val="11"/>
        </w:numPr>
      </w:pPr>
      <w:r>
        <w:t>When and how do you propose to use the funds?</w:t>
      </w:r>
      <w:r w:rsidR="39CB6E00">
        <w:t xml:space="preserve">  Please give us your </w:t>
      </w:r>
      <w:proofErr w:type="gramStart"/>
      <w:r w:rsidR="39CB6E00">
        <w:t>time line</w:t>
      </w:r>
      <w:proofErr w:type="gramEnd"/>
      <w:r w:rsidR="39CB6E00">
        <w:t xml:space="preserve"> for the project.</w:t>
      </w:r>
    </w:p>
    <w:p w14:paraId="3FF80D2B" w14:textId="77777777" w:rsidR="008D4B58" w:rsidRDefault="008D4B58" w:rsidP="00384A81">
      <w:pPr>
        <w:pStyle w:val="NoSpacing"/>
      </w:pPr>
    </w:p>
    <w:p w14:paraId="2A1DF6FA" w14:textId="77777777" w:rsidR="008D4B58" w:rsidRDefault="008D4B58" w:rsidP="00384A81">
      <w:pPr>
        <w:pStyle w:val="NoSpacing"/>
      </w:pPr>
    </w:p>
    <w:p w14:paraId="5A988BD1" w14:textId="77777777" w:rsidR="008D4B58" w:rsidRDefault="008D4B58" w:rsidP="00384A81">
      <w:pPr>
        <w:pStyle w:val="NoSpacing"/>
      </w:pPr>
    </w:p>
    <w:p w14:paraId="2938B734" w14:textId="77777777" w:rsidR="008D4B58" w:rsidRDefault="008D4B58" w:rsidP="00384A81">
      <w:pPr>
        <w:pStyle w:val="NoSpacing"/>
      </w:pPr>
    </w:p>
    <w:p w14:paraId="7B1B1BD6" w14:textId="77777777" w:rsidR="008D4B58" w:rsidRDefault="008D4B58" w:rsidP="00384A81">
      <w:pPr>
        <w:pStyle w:val="NoSpacing"/>
      </w:pPr>
    </w:p>
    <w:p w14:paraId="5A07C8F7" w14:textId="77777777" w:rsidR="008D4B58" w:rsidRDefault="008D4B58" w:rsidP="00384A81">
      <w:pPr>
        <w:pStyle w:val="NoSpacing"/>
      </w:pPr>
    </w:p>
    <w:p w14:paraId="77B59F0B" w14:textId="1A0C7CD6" w:rsidR="008D4B58" w:rsidRDefault="00384A81" w:rsidP="00607931">
      <w:pPr>
        <w:pStyle w:val="NoSpacing"/>
        <w:numPr>
          <w:ilvl w:val="0"/>
          <w:numId w:val="11"/>
        </w:numPr>
      </w:pPr>
      <w:r>
        <w:t>Please p</w:t>
      </w:r>
      <w:r w:rsidR="008D4B58">
        <w:t xml:space="preserve">rovide an itemized estimated budget below: </w:t>
      </w:r>
    </w:p>
    <w:p w14:paraId="29D98D3F" w14:textId="77777777" w:rsidR="00607931" w:rsidRDefault="00607931" w:rsidP="00607931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4B58" w14:paraId="39AEF622" w14:textId="77777777">
        <w:tc>
          <w:tcPr>
            <w:tcW w:w="3116" w:type="dxa"/>
          </w:tcPr>
          <w:p w14:paraId="0DA357BE" w14:textId="77777777" w:rsidR="008D4B58" w:rsidRDefault="008D4B58" w:rsidP="00384A81">
            <w:pPr>
              <w:pStyle w:val="NoSpacing"/>
              <w:ind w:left="360"/>
              <w:jc w:val="center"/>
            </w:pPr>
            <w:r>
              <w:t>Expense</w:t>
            </w:r>
          </w:p>
        </w:tc>
        <w:tc>
          <w:tcPr>
            <w:tcW w:w="3117" w:type="dxa"/>
          </w:tcPr>
          <w:p w14:paraId="4E69D97B" w14:textId="77777777" w:rsidR="008D4B58" w:rsidRDefault="008D4B58" w:rsidP="00384A81">
            <w:pPr>
              <w:pStyle w:val="NoSpacing"/>
              <w:ind w:left="360"/>
              <w:jc w:val="center"/>
            </w:pPr>
            <w:r>
              <w:t>Amount</w:t>
            </w:r>
          </w:p>
        </w:tc>
        <w:tc>
          <w:tcPr>
            <w:tcW w:w="3117" w:type="dxa"/>
          </w:tcPr>
          <w:p w14:paraId="4DC92C22" w14:textId="77777777" w:rsidR="008D4B58" w:rsidRDefault="008D4B58" w:rsidP="00384A81">
            <w:pPr>
              <w:pStyle w:val="NoSpacing"/>
              <w:ind w:left="360"/>
              <w:jc w:val="center"/>
            </w:pPr>
            <w:r>
              <w:t>Notes</w:t>
            </w:r>
          </w:p>
        </w:tc>
      </w:tr>
      <w:tr w:rsidR="008D4B58" w14:paraId="4F33A8D1" w14:textId="77777777">
        <w:tc>
          <w:tcPr>
            <w:tcW w:w="3116" w:type="dxa"/>
          </w:tcPr>
          <w:p w14:paraId="082551C5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1ABE96C2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1CAA600E" w14:textId="77777777" w:rsidR="008D4B58" w:rsidRDefault="008D4B58" w:rsidP="00384A81">
            <w:pPr>
              <w:pStyle w:val="NoSpacing"/>
              <w:ind w:left="360"/>
            </w:pPr>
          </w:p>
        </w:tc>
      </w:tr>
      <w:tr w:rsidR="008D4B58" w14:paraId="22880FD0" w14:textId="77777777">
        <w:tc>
          <w:tcPr>
            <w:tcW w:w="3116" w:type="dxa"/>
          </w:tcPr>
          <w:p w14:paraId="0BE02874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317CAB68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16C87047" w14:textId="77777777" w:rsidR="008D4B58" w:rsidRDefault="008D4B58" w:rsidP="00384A81">
            <w:pPr>
              <w:pStyle w:val="NoSpacing"/>
              <w:ind w:left="360"/>
            </w:pPr>
          </w:p>
        </w:tc>
      </w:tr>
      <w:tr w:rsidR="008D4B58" w14:paraId="030EE919" w14:textId="77777777">
        <w:tc>
          <w:tcPr>
            <w:tcW w:w="3116" w:type="dxa"/>
          </w:tcPr>
          <w:p w14:paraId="58D364FE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40D65A96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7A5DFF0F" w14:textId="77777777" w:rsidR="008D4B58" w:rsidRDefault="008D4B58" w:rsidP="00384A81">
            <w:pPr>
              <w:pStyle w:val="NoSpacing"/>
              <w:ind w:left="360"/>
            </w:pPr>
          </w:p>
        </w:tc>
      </w:tr>
      <w:tr w:rsidR="008D4B58" w14:paraId="2DD68C25" w14:textId="77777777">
        <w:tc>
          <w:tcPr>
            <w:tcW w:w="3116" w:type="dxa"/>
          </w:tcPr>
          <w:p w14:paraId="6E11274A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231D3F78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34189345" w14:textId="77777777" w:rsidR="008D4B58" w:rsidRDefault="008D4B58" w:rsidP="00384A81">
            <w:pPr>
              <w:pStyle w:val="NoSpacing"/>
              <w:ind w:left="360"/>
            </w:pPr>
          </w:p>
        </w:tc>
      </w:tr>
      <w:tr w:rsidR="008D4B58" w14:paraId="04009640" w14:textId="77777777">
        <w:tc>
          <w:tcPr>
            <w:tcW w:w="3116" w:type="dxa"/>
          </w:tcPr>
          <w:p w14:paraId="1ACB2543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7E612931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7076434B" w14:textId="77777777" w:rsidR="008D4B58" w:rsidRDefault="008D4B58" w:rsidP="00384A81">
            <w:pPr>
              <w:pStyle w:val="NoSpacing"/>
              <w:ind w:left="360"/>
            </w:pPr>
          </w:p>
        </w:tc>
      </w:tr>
      <w:tr w:rsidR="008D4B58" w14:paraId="52C846A4" w14:textId="77777777">
        <w:tc>
          <w:tcPr>
            <w:tcW w:w="3116" w:type="dxa"/>
          </w:tcPr>
          <w:p w14:paraId="2590CE6C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3F4BCF6A" w14:textId="77777777" w:rsidR="008D4B58" w:rsidRDefault="008D4B58" w:rsidP="00384A81">
            <w:pPr>
              <w:pStyle w:val="NoSpacing"/>
              <w:ind w:left="360"/>
            </w:pPr>
          </w:p>
        </w:tc>
        <w:tc>
          <w:tcPr>
            <w:tcW w:w="3117" w:type="dxa"/>
          </w:tcPr>
          <w:p w14:paraId="5A60E89A" w14:textId="77777777" w:rsidR="008D4B58" w:rsidRDefault="008D4B58" w:rsidP="00384A81">
            <w:pPr>
              <w:pStyle w:val="NoSpacing"/>
              <w:ind w:left="360"/>
            </w:pPr>
          </w:p>
        </w:tc>
      </w:tr>
    </w:tbl>
    <w:p w14:paraId="684AF497" w14:textId="77777777" w:rsidR="008D4B58" w:rsidRDefault="008D4B58" w:rsidP="00384A81">
      <w:pPr>
        <w:pStyle w:val="NoSpacing"/>
      </w:pPr>
    </w:p>
    <w:p w14:paraId="1E963E18" w14:textId="77777777" w:rsidR="008D4B58" w:rsidRDefault="008D4B58" w:rsidP="00384A81">
      <w:pPr>
        <w:pStyle w:val="NoSpacing"/>
        <w:ind w:left="360"/>
      </w:pPr>
      <w:r>
        <w:t xml:space="preserve">Total Requested Amount: </w:t>
      </w:r>
    </w:p>
    <w:p w14:paraId="04D8CE27" w14:textId="77777777" w:rsidR="008D4B58" w:rsidRDefault="008D4B58" w:rsidP="00384A81">
      <w:pPr>
        <w:pStyle w:val="NoSpacing"/>
      </w:pPr>
    </w:p>
    <w:p w14:paraId="0C6960D3" w14:textId="77777777" w:rsidR="008D4B58" w:rsidRDefault="008D4B58" w:rsidP="00384A81">
      <w:pPr>
        <w:pStyle w:val="NoSpacing"/>
      </w:pPr>
    </w:p>
    <w:p w14:paraId="41B42A09" w14:textId="5543D9CF" w:rsidR="008D4B58" w:rsidRDefault="008D4B58" w:rsidP="00384A81">
      <w:pPr>
        <w:pStyle w:val="NoSpacing"/>
        <w:numPr>
          <w:ilvl w:val="0"/>
          <w:numId w:val="11"/>
        </w:numPr>
      </w:pPr>
      <w:r>
        <w:t>Are you applying for/receiving funding from any other Penn entities? If yes, please identify them</w:t>
      </w:r>
      <w:r w:rsidR="00F6439F">
        <w:t>.</w:t>
      </w:r>
    </w:p>
    <w:p w14:paraId="0FB35E01" w14:textId="77777777" w:rsidR="00607931" w:rsidRDefault="00607931" w:rsidP="00607931">
      <w:pPr>
        <w:pStyle w:val="NoSpacing"/>
      </w:pPr>
    </w:p>
    <w:p w14:paraId="380C7B01" w14:textId="77777777" w:rsidR="00607931" w:rsidRDefault="00607931" w:rsidP="00607931">
      <w:pPr>
        <w:pStyle w:val="NoSpacing"/>
      </w:pPr>
    </w:p>
    <w:p w14:paraId="5949BC7E" w14:textId="77777777" w:rsidR="00607931" w:rsidRDefault="00607931" w:rsidP="00607931">
      <w:pPr>
        <w:pStyle w:val="NoSpacing"/>
      </w:pPr>
    </w:p>
    <w:p w14:paraId="7E50F356" w14:textId="77777777" w:rsidR="00607931" w:rsidRDefault="00607931" w:rsidP="00607931">
      <w:pPr>
        <w:pStyle w:val="NoSpacing"/>
      </w:pPr>
    </w:p>
    <w:p w14:paraId="08193594" w14:textId="77777777" w:rsidR="00607931" w:rsidRDefault="00607931" w:rsidP="00607931">
      <w:pPr>
        <w:pStyle w:val="NoSpacing"/>
      </w:pPr>
    </w:p>
    <w:p w14:paraId="7DCF57CF" w14:textId="2D7DD81B" w:rsidR="00A17E97" w:rsidRPr="001D502B" w:rsidRDefault="384F8381" w:rsidP="02B70590">
      <w:pPr>
        <w:pStyle w:val="NoSpacing"/>
      </w:pPr>
      <w:r>
        <w:t xml:space="preserve">3. </w:t>
      </w:r>
      <w:r w:rsidR="005D59C2">
        <w:t xml:space="preserve">For Research Funding: </w:t>
      </w:r>
      <w:r w:rsidR="00470971">
        <w:t>Please list the</w:t>
      </w:r>
      <w:r w:rsidR="00E2376F">
        <w:t xml:space="preserve"> faculty or staff members who</w:t>
      </w:r>
      <w:r w:rsidR="00470971">
        <w:t xml:space="preserve"> are advising </w:t>
      </w:r>
      <w:r w:rsidR="00E2376F">
        <w:t xml:space="preserve">your project development and/or who will serve as mentors as you execute this </w:t>
      </w:r>
      <w:r w:rsidR="000F02FB">
        <w:t xml:space="preserve">research. </w:t>
      </w:r>
      <w:r w:rsidR="00185820">
        <w:t xml:space="preserve"> Please list their name(s) and contact information here</w:t>
      </w:r>
      <w:r w:rsidR="001D502B">
        <w:t>.</w:t>
      </w:r>
    </w:p>
    <w:sectPr w:rsidR="00A17E97" w:rsidRPr="001D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64B"/>
    <w:multiLevelType w:val="hybridMultilevel"/>
    <w:tmpl w:val="476209F6"/>
    <w:lvl w:ilvl="0" w:tplc="3CDC3D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5888"/>
    <w:multiLevelType w:val="hybridMultilevel"/>
    <w:tmpl w:val="F582FF4A"/>
    <w:lvl w:ilvl="0" w:tplc="387693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9A8"/>
    <w:multiLevelType w:val="hybridMultilevel"/>
    <w:tmpl w:val="5AE46B1C"/>
    <w:lvl w:ilvl="0" w:tplc="E9D2B0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57"/>
    <w:multiLevelType w:val="hybridMultilevel"/>
    <w:tmpl w:val="B75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3D71"/>
    <w:multiLevelType w:val="hybridMultilevel"/>
    <w:tmpl w:val="BE242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2422"/>
    <w:multiLevelType w:val="hybridMultilevel"/>
    <w:tmpl w:val="A6BA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03F"/>
    <w:multiLevelType w:val="hybridMultilevel"/>
    <w:tmpl w:val="4E0EE924"/>
    <w:lvl w:ilvl="0" w:tplc="E9D2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4C7D"/>
    <w:multiLevelType w:val="hybridMultilevel"/>
    <w:tmpl w:val="42D8E68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69221CFE"/>
    <w:multiLevelType w:val="hybridMultilevel"/>
    <w:tmpl w:val="DB3891A8"/>
    <w:lvl w:ilvl="0" w:tplc="E9D2B0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7F1"/>
    <w:multiLevelType w:val="hybridMultilevel"/>
    <w:tmpl w:val="8AFEB6E8"/>
    <w:lvl w:ilvl="0" w:tplc="E9D2B0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3080"/>
    <w:multiLevelType w:val="hybridMultilevel"/>
    <w:tmpl w:val="E00022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9A1D58"/>
    <w:multiLevelType w:val="hybridMultilevel"/>
    <w:tmpl w:val="6F4628E2"/>
    <w:lvl w:ilvl="0" w:tplc="370E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410C"/>
    <w:multiLevelType w:val="hybridMultilevel"/>
    <w:tmpl w:val="3834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27685">
    <w:abstractNumId w:val="3"/>
  </w:num>
  <w:num w:numId="2" w16cid:durableId="662051536">
    <w:abstractNumId w:val="5"/>
  </w:num>
  <w:num w:numId="3" w16cid:durableId="569582465">
    <w:abstractNumId w:val="0"/>
  </w:num>
  <w:num w:numId="4" w16cid:durableId="797262749">
    <w:abstractNumId w:val="7"/>
  </w:num>
  <w:num w:numId="5" w16cid:durableId="80373235">
    <w:abstractNumId w:val="12"/>
  </w:num>
  <w:num w:numId="6" w16cid:durableId="588779494">
    <w:abstractNumId w:val="1"/>
  </w:num>
  <w:num w:numId="7" w16cid:durableId="921724602">
    <w:abstractNumId w:val="4"/>
  </w:num>
  <w:num w:numId="8" w16cid:durableId="1445534051">
    <w:abstractNumId w:val="11"/>
  </w:num>
  <w:num w:numId="9" w16cid:durableId="1451512376">
    <w:abstractNumId w:val="2"/>
  </w:num>
  <w:num w:numId="10" w16cid:durableId="482284113">
    <w:abstractNumId w:val="8"/>
  </w:num>
  <w:num w:numId="11" w16cid:durableId="641619040">
    <w:abstractNumId w:val="6"/>
  </w:num>
  <w:num w:numId="12" w16cid:durableId="1351760395">
    <w:abstractNumId w:val="10"/>
  </w:num>
  <w:num w:numId="13" w16cid:durableId="1013193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58"/>
    <w:rsid w:val="00000600"/>
    <w:rsid w:val="000012C4"/>
    <w:rsid w:val="00061CBA"/>
    <w:rsid w:val="00090D36"/>
    <w:rsid w:val="00097EE2"/>
    <w:rsid w:val="000C72A3"/>
    <w:rsid w:val="000E674D"/>
    <w:rsid w:val="000F02FB"/>
    <w:rsid w:val="00182041"/>
    <w:rsid w:val="00185820"/>
    <w:rsid w:val="00186183"/>
    <w:rsid w:val="001D502B"/>
    <w:rsid w:val="00212F59"/>
    <w:rsid w:val="002546DD"/>
    <w:rsid w:val="00263459"/>
    <w:rsid w:val="00274EB5"/>
    <w:rsid w:val="002923BA"/>
    <w:rsid w:val="002C098C"/>
    <w:rsid w:val="002F7CD0"/>
    <w:rsid w:val="00331ED1"/>
    <w:rsid w:val="0034645E"/>
    <w:rsid w:val="00364BA7"/>
    <w:rsid w:val="00384A81"/>
    <w:rsid w:val="00385FE1"/>
    <w:rsid w:val="00391EE8"/>
    <w:rsid w:val="00392985"/>
    <w:rsid w:val="00470971"/>
    <w:rsid w:val="00474742"/>
    <w:rsid w:val="004C602D"/>
    <w:rsid w:val="00571288"/>
    <w:rsid w:val="005839D2"/>
    <w:rsid w:val="005D59C2"/>
    <w:rsid w:val="005E301C"/>
    <w:rsid w:val="0060094E"/>
    <w:rsid w:val="00607931"/>
    <w:rsid w:val="0064137A"/>
    <w:rsid w:val="00664424"/>
    <w:rsid w:val="006662D1"/>
    <w:rsid w:val="006D41F2"/>
    <w:rsid w:val="007059A1"/>
    <w:rsid w:val="007301A3"/>
    <w:rsid w:val="0077286C"/>
    <w:rsid w:val="0077615E"/>
    <w:rsid w:val="00790207"/>
    <w:rsid w:val="007927E2"/>
    <w:rsid w:val="007A0F24"/>
    <w:rsid w:val="007B6DC2"/>
    <w:rsid w:val="007F3F2D"/>
    <w:rsid w:val="00827EF8"/>
    <w:rsid w:val="008379FE"/>
    <w:rsid w:val="0084121A"/>
    <w:rsid w:val="00863B8D"/>
    <w:rsid w:val="00871738"/>
    <w:rsid w:val="008A3D44"/>
    <w:rsid w:val="008D4B58"/>
    <w:rsid w:val="009331EC"/>
    <w:rsid w:val="00941FE9"/>
    <w:rsid w:val="009C78E0"/>
    <w:rsid w:val="00A10295"/>
    <w:rsid w:val="00A17E97"/>
    <w:rsid w:val="00A42B48"/>
    <w:rsid w:val="00AC6CD0"/>
    <w:rsid w:val="00AE1630"/>
    <w:rsid w:val="00AF4696"/>
    <w:rsid w:val="00B13510"/>
    <w:rsid w:val="00B30BE3"/>
    <w:rsid w:val="00B8ED50"/>
    <w:rsid w:val="00C15538"/>
    <w:rsid w:val="00C80F14"/>
    <w:rsid w:val="00CB058C"/>
    <w:rsid w:val="00CD1F39"/>
    <w:rsid w:val="00D066A6"/>
    <w:rsid w:val="00D11F3F"/>
    <w:rsid w:val="00D151C8"/>
    <w:rsid w:val="00E169F6"/>
    <w:rsid w:val="00E2376F"/>
    <w:rsid w:val="00E31D20"/>
    <w:rsid w:val="00E85BD9"/>
    <w:rsid w:val="00E90E05"/>
    <w:rsid w:val="00F064CA"/>
    <w:rsid w:val="00F6439F"/>
    <w:rsid w:val="00FB6A18"/>
    <w:rsid w:val="02B70590"/>
    <w:rsid w:val="09797E34"/>
    <w:rsid w:val="0CCFC43F"/>
    <w:rsid w:val="0DFC08A7"/>
    <w:rsid w:val="1282FAF7"/>
    <w:rsid w:val="135E779E"/>
    <w:rsid w:val="2035BFA1"/>
    <w:rsid w:val="22868DF3"/>
    <w:rsid w:val="2AB30E98"/>
    <w:rsid w:val="2D2D157C"/>
    <w:rsid w:val="2F3A00E8"/>
    <w:rsid w:val="384F8381"/>
    <w:rsid w:val="3860D365"/>
    <w:rsid w:val="39CB6E00"/>
    <w:rsid w:val="469F8BF4"/>
    <w:rsid w:val="585520C8"/>
    <w:rsid w:val="65747D47"/>
    <w:rsid w:val="6777D6ED"/>
    <w:rsid w:val="69EBFD41"/>
    <w:rsid w:val="6C7E32E4"/>
    <w:rsid w:val="709A70FC"/>
    <w:rsid w:val="724BE30C"/>
    <w:rsid w:val="762BC900"/>
    <w:rsid w:val="76489983"/>
    <w:rsid w:val="783EC98F"/>
    <w:rsid w:val="7A908246"/>
    <w:rsid w:val="7F77B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B2B6A"/>
  <w15:chartTrackingRefBased/>
  <w15:docId w15:val="{9A3A6D91-5188-4512-B0A8-E308C09A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B58"/>
    <w:rPr>
      <w:sz w:val="22"/>
      <w:szCs w:val="22"/>
    </w:rPr>
  </w:style>
  <w:style w:type="table" w:styleId="TableGrid">
    <w:name w:val="Table Grid"/>
    <w:basedOn w:val="TableNormal"/>
    <w:uiPriority w:val="39"/>
    <w:rsid w:val="008D4B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F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penn.box.com/s/cunfpm9rwoq2ub6moxvl48iqabxbpt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D6A6BCB3B284FB48FBD213648F03B" ma:contentTypeVersion="16" ma:contentTypeDescription="Create a new document." ma:contentTypeScope="" ma:versionID="edfbc2c2fa4c40885b430cd4dcc020e2">
  <xsd:schema xmlns:xsd="http://www.w3.org/2001/XMLSchema" xmlns:xs="http://www.w3.org/2001/XMLSchema" xmlns:p="http://schemas.microsoft.com/office/2006/metadata/properties" xmlns:ns2="8d278daf-5940-4b5c-a195-15dcc6e4aa0f" xmlns:ns3="6d702c8e-5819-45a4-999a-a49864ba70ec" targetNamespace="http://schemas.microsoft.com/office/2006/metadata/properties" ma:root="true" ma:fieldsID="d1ff3173fdac5eee010e84f3edce8217" ns2:_="" ns3:_="">
    <xsd:import namespace="8d278daf-5940-4b5c-a195-15dcc6e4aa0f"/>
    <xsd:import namespace="6d702c8e-5819-45a4-999a-a49864ba7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8daf-5940-4b5c-a195-15dcc6e4a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d41a5f-cbfb-4323-98af-06a6a0c0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02c8e-5819-45a4-999a-a49864ba7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337578-8498-4f47-80c4-d71580fcadbc}" ma:internalName="TaxCatchAll" ma:showField="CatchAllData" ma:web="6d702c8e-5819-45a4-999a-a49864ba7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702c8e-5819-45a4-999a-a49864ba70ec">
      <UserInfo>
        <DisplayName>Anderson, Leah Seppanen</DisplayName>
        <AccountId>7</AccountId>
        <AccountType/>
      </UserInfo>
      <UserInfo>
        <DisplayName>Hendrickson, Kaitlyn</DisplayName>
        <AccountId>12</AccountId>
        <AccountType/>
      </UserInfo>
      <UserInfo>
        <DisplayName>Waddell, Ketterick E.</DisplayName>
        <AccountId>254</AccountId>
        <AccountType/>
      </UserInfo>
      <UserInfo>
        <DisplayName>Howard, Lia</DisplayName>
        <AccountId>14</AccountId>
        <AccountType/>
      </UserInfo>
      <UserInfo>
        <DisplayName>Patzer, Lisa Marie</DisplayName>
        <AccountId>13</AccountId>
        <AccountType/>
      </UserInfo>
    </SharedWithUsers>
    <lcf76f155ced4ddcb4097134ff3c332f xmlns="8d278daf-5940-4b5c-a195-15dcc6e4aa0f">
      <Terms xmlns="http://schemas.microsoft.com/office/infopath/2007/PartnerControls"/>
    </lcf76f155ced4ddcb4097134ff3c332f>
    <TaxCatchAll xmlns="6d702c8e-5819-45a4-999a-a49864ba70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576A9-9D6E-44EF-B6E3-B152A8458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78daf-5940-4b5c-a195-15dcc6e4aa0f"/>
    <ds:schemaRef ds:uri="6d702c8e-5819-45a4-999a-a49864ba7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61822-9A3A-4EE2-9915-3DF382BEA9B1}">
  <ds:schemaRefs>
    <ds:schemaRef ds:uri="http://schemas.microsoft.com/office/2006/metadata/properties"/>
    <ds:schemaRef ds:uri="http://schemas.microsoft.com/office/infopath/2007/PartnerControls"/>
    <ds:schemaRef ds:uri="6d702c8e-5819-45a4-999a-a49864ba70ec"/>
    <ds:schemaRef ds:uri="8d278daf-5940-4b5c-a195-15dcc6e4aa0f"/>
  </ds:schemaRefs>
</ds:datastoreItem>
</file>

<file path=customXml/itemProps3.xml><?xml version="1.0" encoding="utf-8"?>
<ds:datastoreItem xmlns:ds="http://schemas.openxmlformats.org/officeDocument/2006/customXml" ds:itemID="{2B6C2810-4C7C-4865-A164-B788D8EAF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Lia</dc:creator>
  <cp:keywords/>
  <dc:description/>
  <cp:lastModifiedBy>Howard, Lia</cp:lastModifiedBy>
  <cp:revision>3</cp:revision>
  <dcterms:created xsi:type="dcterms:W3CDTF">2022-10-26T16:03:00Z</dcterms:created>
  <dcterms:modified xsi:type="dcterms:W3CDTF">2022-10-26T16:07:00Z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0x010100E90D6A6BCB3B284FB48FBD213648F03B</vt:lpwstr>
  </property>
  <property fmtid="{D5CDD505-2E9C-101B-9397-08002B2CF9AE}" pid="3" name="Order">
    <vt:r8>67000</vt:r8>
  </property>
  <property fmtid="{D5CDD505-2E9C-101B-9397-08002B2CF9AE}" pid="4" name="MediaServiceImageTags">
    <vt:lpwstr/>
  </property>
</Properties>
</file>